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5FE4" w14:textId="77777777" w:rsidR="00A515F4" w:rsidRPr="00E7006D" w:rsidRDefault="00000000">
      <w:pPr>
        <w:jc w:val="center"/>
        <w:rPr>
          <w:rFonts w:ascii="Times New Roman" w:hAnsi="Times New Roman" w:cs="Times New Roman"/>
          <w:color w:val="0070C0"/>
          <w:u w:val="single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FORMAT DELLA RELAZIONE TECNICA PER L’ACCREDITAMENTO ITS ACADEMY</w:t>
      </w:r>
    </w:p>
    <w:p w14:paraId="48FA6B0B" w14:textId="77777777" w:rsidR="00A515F4" w:rsidRPr="00E7006D" w:rsidRDefault="00000000">
      <w:pPr>
        <w:jc w:val="center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Documento da allegare alla domanda di accreditamento</w:t>
      </w:r>
    </w:p>
    <w:p w14:paraId="49E96E32" w14:textId="77777777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lang w:val="it-IT"/>
        </w:rPr>
        <w:t>La presente relazione tecnica è redatta ai fini della verifica del possesso dei requisiti previsti dalla Legge 15 luglio 2022, n. 99, dal Decreto del Ministero dell’Istruzione e del Merito n. 191 del 4 ottobre 2023, dalla DGR Campania n. 62 dell’8 febbraio 2024 e dalle procedure regionali per il riconoscimento e l’accreditamento degli ITS Academy.</w:t>
      </w:r>
    </w:p>
    <w:p w14:paraId="1B354EE8" w14:textId="77777777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1 – DATI IDENTIFICATIVI DELLA FONDAZIONE</w:t>
      </w:r>
    </w:p>
    <w:p w14:paraId="6720CC7B" w14:textId="77777777" w:rsidR="00A515F4" w:rsidRPr="00E7006D" w:rsidRDefault="00000000">
      <w:pPr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b/>
          <w:lang w:val="it-IT"/>
        </w:rPr>
        <w:t xml:space="preserve">Denominazione Fondazione: </w:t>
      </w:r>
      <w:r w:rsidRPr="00E7006D">
        <w:rPr>
          <w:rFonts w:ascii="Times New Roman" w:hAnsi="Times New Roman" w:cs="Times New Roman"/>
          <w:lang w:val="it-IT"/>
        </w:rPr>
        <w:t>________________________________________________________________________</w:t>
      </w:r>
    </w:p>
    <w:p w14:paraId="70517F58" w14:textId="77777777" w:rsidR="00A515F4" w:rsidRPr="00E7006D" w:rsidRDefault="00000000">
      <w:pPr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b/>
          <w:lang w:val="it-IT"/>
        </w:rPr>
        <w:t xml:space="preserve">Codice fiscale / Partita IVA: </w:t>
      </w:r>
      <w:r w:rsidRPr="00E7006D">
        <w:rPr>
          <w:rFonts w:ascii="Times New Roman" w:hAnsi="Times New Roman" w:cs="Times New Roman"/>
          <w:lang w:val="it-IT"/>
        </w:rPr>
        <w:t>_____________________________________________________________</w:t>
      </w:r>
    </w:p>
    <w:p w14:paraId="018F4C0F" w14:textId="77777777" w:rsidR="00A515F4" w:rsidRPr="00E7006D" w:rsidRDefault="00000000">
      <w:pPr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b/>
          <w:lang w:val="it-IT"/>
        </w:rPr>
        <w:t xml:space="preserve">Sede legale: </w:t>
      </w:r>
      <w:r w:rsidRPr="00E7006D">
        <w:rPr>
          <w:rFonts w:ascii="Times New Roman" w:hAnsi="Times New Roman" w:cs="Times New Roman"/>
          <w:lang w:val="it-IT"/>
        </w:rPr>
        <w:t>________________________________________________________________________________________</w:t>
      </w:r>
    </w:p>
    <w:p w14:paraId="71657CF1" w14:textId="77777777" w:rsidR="00A515F4" w:rsidRPr="00E7006D" w:rsidRDefault="00000000">
      <w:pPr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b/>
          <w:lang w:val="it-IT"/>
        </w:rPr>
        <w:t xml:space="preserve">Sede principale: </w:t>
      </w:r>
      <w:r w:rsidRPr="00E7006D">
        <w:rPr>
          <w:rFonts w:ascii="Times New Roman" w:hAnsi="Times New Roman" w:cs="Times New Roman"/>
          <w:lang w:val="it-IT"/>
        </w:rPr>
        <w:t>____________________________________________________________________________________</w:t>
      </w:r>
    </w:p>
    <w:p w14:paraId="5D770ACF" w14:textId="77777777" w:rsidR="00A515F4" w:rsidRPr="00E7006D" w:rsidRDefault="00000000">
      <w:pPr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b/>
          <w:lang w:val="it-IT"/>
        </w:rPr>
        <w:t xml:space="preserve">Area tecnologica / ambito di riferimento: </w:t>
      </w:r>
      <w:r w:rsidRPr="00E7006D">
        <w:rPr>
          <w:rFonts w:ascii="Times New Roman" w:hAnsi="Times New Roman" w:cs="Times New Roman"/>
          <w:lang w:val="it-IT"/>
        </w:rPr>
        <w:t>_____________________________________________________________</w:t>
      </w:r>
    </w:p>
    <w:p w14:paraId="3AE683BC" w14:textId="77777777" w:rsidR="00A515F4" w:rsidRPr="00E7006D" w:rsidRDefault="00000000">
      <w:pPr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b/>
          <w:lang w:val="it-IT"/>
        </w:rPr>
        <w:t xml:space="preserve">Legale Rappresentante: </w:t>
      </w:r>
      <w:r w:rsidRPr="00E7006D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3C7123CA" w14:textId="0A9AA646" w:rsidR="00A515F4" w:rsidRPr="00E7006D" w:rsidRDefault="00000000">
      <w:pPr>
        <w:rPr>
          <w:rFonts w:ascii="Times New Roman" w:hAnsi="Times New Roman" w:cs="Times New Roman"/>
          <w:b/>
          <w:color w:val="0070C0"/>
          <w:u w:val="single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2 – PROFILO DELLA FONDAZIONE</w:t>
      </w:r>
    </w:p>
    <w:p w14:paraId="07C1ABE3" w14:textId="68DD3763" w:rsidR="0099711F" w:rsidRPr="00E7006D" w:rsidRDefault="0099711F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Descrivere sinteticamente l’assetto della Fondazione, l’ambito di attività, la mission istituzionale e il raccordo con il sistema produttivo e formativo di riferimento.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55B4A82B" w14:textId="77777777" w:rsidTr="0099711F">
        <w:tc>
          <w:tcPr>
            <w:tcW w:w="9886" w:type="dxa"/>
          </w:tcPr>
          <w:p w14:paraId="31B17DF7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2F9EAFA8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3892FE5A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4B9A7127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3F02198D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41D2F959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AA9C891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7DE4EA32" w14:textId="2EADC0CA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3 – SOLIDITÀ FINANZIARIA E ORGANIZZATIVA</w:t>
      </w:r>
    </w:p>
    <w:p w14:paraId="51F98037" w14:textId="467D363C" w:rsidR="00A515F4" w:rsidRPr="00E7006D" w:rsidRDefault="0099711F" w:rsidP="00150586">
      <w:pPr>
        <w:jc w:val="both"/>
        <w:rPr>
          <w:rFonts w:ascii="Times New Roman" w:hAnsi="Times New Roman" w:cs="Times New Roman"/>
          <w:i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Illustrare il quadro economico-organizzativo della Fondazione, con riferimento alla consistenza patrimoniale, alla sostenibilità delle attività, al sistema di contabilità separata e alla capacità organizzativa complessiva.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5241033A" w14:textId="77777777" w:rsidTr="0099711F">
        <w:tc>
          <w:tcPr>
            <w:tcW w:w="9886" w:type="dxa"/>
          </w:tcPr>
          <w:p w14:paraId="7840CF03" w14:textId="77777777" w:rsidR="0099711F" w:rsidRPr="00E7006D" w:rsidRDefault="0099711F">
            <w:pPr>
              <w:rPr>
                <w:rFonts w:ascii="Times New Roman" w:hAnsi="Times New Roman" w:cs="Times New Roman"/>
                <w:i/>
                <w:lang w:val="it-IT"/>
              </w:rPr>
            </w:pPr>
          </w:p>
          <w:p w14:paraId="216F2C41" w14:textId="77777777" w:rsidR="0099711F" w:rsidRPr="00E7006D" w:rsidRDefault="0099711F">
            <w:pPr>
              <w:rPr>
                <w:rFonts w:ascii="Times New Roman" w:hAnsi="Times New Roman" w:cs="Times New Roman"/>
                <w:i/>
                <w:lang w:val="it-IT"/>
              </w:rPr>
            </w:pPr>
          </w:p>
          <w:p w14:paraId="739F8507" w14:textId="77777777" w:rsidR="0099711F" w:rsidRPr="00E7006D" w:rsidRDefault="0099711F">
            <w:pPr>
              <w:rPr>
                <w:rFonts w:ascii="Times New Roman" w:hAnsi="Times New Roman" w:cs="Times New Roman"/>
                <w:i/>
                <w:lang w:val="it-IT"/>
              </w:rPr>
            </w:pPr>
          </w:p>
          <w:p w14:paraId="4A76FCFF" w14:textId="77777777" w:rsidR="0099711F" w:rsidRPr="00E7006D" w:rsidRDefault="0099711F">
            <w:pPr>
              <w:rPr>
                <w:rFonts w:ascii="Times New Roman" w:hAnsi="Times New Roman" w:cs="Times New Roman"/>
                <w:i/>
                <w:lang w:val="it-IT"/>
              </w:rPr>
            </w:pPr>
          </w:p>
          <w:p w14:paraId="65F0D591" w14:textId="77777777" w:rsidR="0099711F" w:rsidRPr="00E7006D" w:rsidRDefault="0099711F">
            <w:pPr>
              <w:rPr>
                <w:rFonts w:ascii="Times New Roman" w:hAnsi="Times New Roman" w:cs="Times New Roman"/>
                <w:i/>
                <w:lang w:val="it-IT"/>
              </w:rPr>
            </w:pPr>
          </w:p>
          <w:p w14:paraId="5CFD63BC" w14:textId="77777777" w:rsidR="0099711F" w:rsidRPr="00E7006D" w:rsidRDefault="0099711F">
            <w:pPr>
              <w:rPr>
                <w:rFonts w:ascii="Times New Roman" w:hAnsi="Times New Roman" w:cs="Times New Roman"/>
                <w:i/>
                <w:lang w:val="it-IT"/>
              </w:rPr>
            </w:pPr>
          </w:p>
          <w:p w14:paraId="01C19B12" w14:textId="77777777" w:rsidR="0099711F" w:rsidRPr="00E7006D" w:rsidRDefault="0099711F">
            <w:pPr>
              <w:rPr>
                <w:rFonts w:ascii="Times New Roman" w:hAnsi="Times New Roman" w:cs="Times New Roman"/>
                <w:i/>
                <w:lang w:val="it-IT"/>
              </w:rPr>
            </w:pPr>
          </w:p>
          <w:p w14:paraId="3267C6C3" w14:textId="60731FA0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2066F29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4976F794" w14:textId="3B1D3203" w:rsidR="0099711F" w:rsidRPr="00E7006D" w:rsidRDefault="00000000">
      <w:pPr>
        <w:rPr>
          <w:rFonts w:ascii="Times New Roman" w:hAnsi="Times New Roman" w:cs="Times New Roman"/>
          <w:b/>
          <w:color w:val="0070C0"/>
          <w:u w:val="single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4 – COMPAGINE FONDATIVA E RETE DI PARTENARIATO</w:t>
      </w:r>
    </w:p>
    <w:p w14:paraId="509573D7" w14:textId="63CD03DE" w:rsidR="00A515F4" w:rsidRPr="00E7006D" w:rsidRDefault="0099711F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Descrivere i soggetti fondatori, le esperienze possedute nei settori dell’innovazione, della formazione, della ricerca e dello sviluppo, nonché la rete di relazioni stabili con imprese, università, enti e altri soggetti del territorio.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7612AE89" w14:textId="77777777" w:rsidTr="0099711F">
        <w:tc>
          <w:tcPr>
            <w:tcW w:w="9886" w:type="dxa"/>
          </w:tcPr>
          <w:p w14:paraId="752D86EA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35A34205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544881A3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7467B215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3A58612B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3D327DCE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781C7072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55F10D9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266F749A" w14:textId="71264CD9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5 – ASSETTO ORGANIZZATIVO E RISORSE UMANE</w:t>
      </w:r>
    </w:p>
    <w:p w14:paraId="1CD8F3BE" w14:textId="48F73400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Descrivere l’assetto organizzativo della Fondazione, indicando le funzioni essenziali presidiate (direzione, gestione</w:t>
      </w:r>
      <w:r w:rsidR="0099711F" w:rsidRPr="00E7006D">
        <w:rPr>
          <w:rFonts w:ascii="Times New Roman" w:hAnsi="Times New Roman" w:cs="Times New Roman"/>
          <w:i/>
          <w:lang w:val="it-IT"/>
        </w:rPr>
        <w:t xml:space="preserve"> </w:t>
      </w:r>
      <w:r w:rsidRPr="00E7006D">
        <w:rPr>
          <w:rFonts w:ascii="Times New Roman" w:hAnsi="Times New Roman" w:cs="Times New Roman"/>
          <w:i/>
          <w:lang w:val="it-IT"/>
        </w:rPr>
        <w:t>economico-amministrativa, coordinamento dei percorsi, coordinamento didattico, orientamento e</w:t>
      </w:r>
      <w:r w:rsidR="0099711F" w:rsidRPr="00E7006D">
        <w:rPr>
          <w:rFonts w:ascii="Times New Roman" w:hAnsi="Times New Roman" w:cs="Times New Roman"/>
          <w:i/>
          <w:lang w:val="it-IT"/>
        </w:rPr>
        <w:t xml:space="preserve"> </w:t>
      </w:r>
      <w:r w:rsidRPr="00E7006D">
        <w:rPr>
          <w:rFonts w:ascii="Times New Roman" w:hAnsi="Times New Roman" w:cs="Times New Roman"/>
          <w:i/>
          <w:lang w:val="it-IT"/>
        </w:rPr>
        <w:t>placement/progettazione), le modalità di presidio e l’impegno complessivo minimo previsto.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472C12F2" w14:textId="77777777" w:rsidTr="0099711F">
        <w:tc>
          <w:tcPr>
            <w:tcW w:w="9886" w:type="dxa"/>
          </w:tcPr>
          <w:p w14:paraId="13920826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502102AA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718C784F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03B969AD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59BD758A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11F639D6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1341321C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2B71C9C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32D03A9B" w14:textId="37DD5FF5" w:rsidR="00A515F4" w:rsidRPr="00E7006D" w:rsidRDefault="00000000">
      <w:pPr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Indicare, inoltre, il coordinatore tecnico-scientifico o il comitato di progetto e le relative competenze.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67A1D68E" w14:textId="77777777" w:rsidTr="0099711F">
        <w:tc>
          <w:tcPr>
            <w:tcW w:w="9886" w:type="dxa"/>
          </w:tcPr>
          <w:p w14:paraId="47C34A3E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77862EAE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7BAAE4B4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48A70061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584D0509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12A1E383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36B14AE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56C5F10D" w14:textId="64DD935C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6 – SEDI E RISORSE INFRASTRUTTURALI</w:t>
      </w:r>
    </w:p>
    <w:p w14:paraId="02BD5FB6" w14:textId="77777777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Descrivere le sedi utilizzate dalla Fondazione, distinguendo tra sede principale, eventuali sedi distaccate, sedi operative aziendali e sedi presso soggetti terzi (università, scuole, enti di formazione). Per ciascuna sede indicare funzioni svolte, disponibilità giuridica, caratteristiche degli spazi, accessibilità, sicurezza e dotazioni presenti.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0877DB78" w14:textId="77777777" w:rsidTr="0099711F">
        <w:tc>
          <w:tcPr>
            <w:tcW w:w="9886" w:type="dxa"/>
          </w:tcPr>
          <w:p w14:paraId="56D71441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34B85C46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0E05814B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53A23184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43EA4502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231E61FE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65B00FA9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4656BC05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AEA6192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720F8238" w14:textId="6D85390C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7 – LABORATORI, ATTREZZATURE E DOTAZIONI STRUMENTALI</w:t>
      </w:r>
    </w:p>
    <w:p w14:paraId="5803A031" w14:textId="77777777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Descrivere i laboratori, le attrezzature e le dotazioni strumentali disponibili, evidenziando la coerenza con l’area tecnologica di riferimento e l’eventuale utilizzo di laboratori specialistici presso soggetti partner o imprese.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44B92B1E" w14:textId="77777777" w:rsidTr="0099711F">
        <w:tc>
          <w:tcPr>
            <w:tcW w:w="9886" w:type="dxa"/>
          </w:tcPr>
          <w:p w14:paraId="78456493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6DA1CD5D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6BF5C4F7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5A3F2028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1508311B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0DE2DE83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79A832FE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1793BC51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0FB723EE" w14:textId="0B8C11CE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8 – ORGANIZZAZIONE DELLE ATTIVITÀ FORMATIVE</w:t>
      </w:r>
    </w:p>
    <w:p w14:paraId="7FEA0A38" w14:textId="77777777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Descrivere le modalità di organizzazione dei percorsi formativi, con particolare riferimento all’articolazione tra attività d’aula, laboratoriali, stage/tirocinio e apprendimento in contesto lavorativo, nonché alle modalità di coordinamento didattico e monitoraggio delle attività.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0F8634F2" w14:textId="77777777" w:rsidTr="0099711F">
        <w:tc>
          <w:tcPr>
            <w:tcW w:w="9886" w:type="dxa"/>
          </w:tcPr>
          <w:p w14:paraId="063AD7E1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1C0CA5CD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66F015E6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40B822D1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28E29AC4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04311374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6B2F4565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2A929D6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6DBE87C5" w14:textId="11B472EA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9 – DOCENZA E RAPPORTO CON IL MONDO DEL LAVORO</w:t>
      </w:r>
    </w:p>
    <w:p w14:paraId="416B94F7" w14:textId="77777777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Illustrare l’impostazione prevista per il coinvolgimento dei docenti, con particolare riguardo alla presenza di esperti provenienti dal mondo del lavoro e alla coerenza tra professionalità coinvolte e area tecnologica di riferimento.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99711F" w:rsidRPr="00E7006D" w14:paraId="7EE7F2F5" w14:textId="77777777" w:rsidTr="0099711F">
        <w:tc>
          <w:tcPr>
            <w:tcW w:w="9886" w:type="dxa"/>
          </w:tcPr>
          <w:p w14:paraId="215787FA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76361C28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65D4EF1E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7EB8515A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640E4A79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658DA09C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  <w:p w14:paraId="2AF472E1" w14:textId="77777777" w:rsidR="0099711F" w:rsidRPr="00E7006D" w:rsidRDefault="0099711F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1FECE7FF" w14:textId="77777777" w:rsidR="0099711F" w:rsidRPr="00E7006D" w:rsidRDefault="0099711F">
      <w:pPr>
        <w:rPr>
          <w:rFonts w:ascii="Times New Roman" w:hAnsi="Times New Roman" w:cs="Times New Roman"/>
          <w:lang w:val="it-IT"/>
        </w:rPr>
      </w:pPr>
    </w:p>
    <w:p w14:paraId="3A002F66" w14:textId="40E4ADD0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10 – ORIENTAMENTO, SUPPORTO AGLI STUDENTI E PLACEMENT</w:t>
      </w:r>
    </w:p>
    <w:p w14:paraId="34272184" w14:textId="77777777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Descrivere le attività previste in materia di orientamento, accoglienza, accompagnamento, placement e raccordo con il tessuto produttivo territoriale.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698"/>
      </w:tblGrid>
      <w:tr w:rsidR="00E7006D" w:rsidRPr="00E7006D" w14:paraId="520EC94F" w14:textId="77777777" w:rsidTr="00E7006D">
        <w:tc>
          <w:tcPr>
            <w:tcW w:w="9886" w:type="dxa"/>
          </w:tcPr>
          <w:p w14:paraId="252CCFA7" w14:textId="77777777" w:rsidR="00E7006D" w:rsidRPr="00E7006D" w:rsidRDefault="00E7006D">
            <w:pPr>
              <w:rPr>
                <w:rFonts w:ascii="Times New Roman" w:hAnsi="Times New Roman" w:cs="Times New Roman"/>
                <w:lang w:val="it-IT"/>
              </w:rPr>
            </w:pPr>
          </w:p>
          <w:p w14:paraId="4B8C0643" w14:textId="77777777" w:rsidR="00E7006D" w:rsidRPr="00E7006D" w:rsidRDefault="00E7006D">
            <w:pPr>
              <w:rPr>
                <w:rFonts w:ascii="Times New Roman" w:hAnsi="Times New Roman" w:cs="Times New Roman"/>
                <w:lang w:val="it-IT"/>
              </w:rPr>
            </w:pPr>
          </w:p>
          <w:p w14:paraId="04FFB05A" w14:textId="77777777" w:rsidR="00E7006D" w:rsidRPr="00E7006D" w:rsidRDefault="00E7006D">
            <w:pPr>
              <w:rPr>
                <w:rFonts w:ascii="Times New Roman" w:hAnsi="Times New Roman" w:cs="Times New Roman"/>
                <w:lang w:val="it-IT"/>
              </w:rPr>
            </w:pPr>
          </w:p>
          <w:p w14:paraId="567F5FA4" w14:textId="77777777" w:rsidR="00E7006D" w:rsidRPr="00E7006D" w:rsidRDefault="00E7006D">
            <w:pPr>
              <w:rPr>
                <w:rFonts w:ascii="Times New Roman" w:hAnsi="Times New Roman" w:cs="Times New Roman"/>
                <w:lang w:val="it-IT"/>
              </w:rPr>
            </w:pPr>
          </w:p>
          <w:p w14:paraId="5B77F9FD" w14:textId="77777777" w:rsidR="00E7006D" w:rsidRPr="00E7006D" w:rsidRDefault="00E7006D">
            <w:pPr>
              <w:rPr>
                <w:rFonts w:ascii="Times New Roman" w:hAnsi="Times New Roman" w:cs="Times New Roman"/>
                <w:lang w:val="it-IT"/>
              </w:rPr>
            </w:pPr>
          </w:p>
          <w:p w14:paraId="2703A647" w14:textId="77777777" w:rsidR="00E7006D" w:rsidRPr="00E7006D" w:rsidRDefault="00E7006D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D449726" w14:textId="77777777" w:rsidR="00E7006D" w:rsidRPr="00E7006D" w:rsidRDefault="00E7006D">
      <w:pPr>
        <w:rPr>
          <w:rFonts w:ascii="Times New Roman" w:hAnsi="Times New Roman" w:cs="Times New Roman"/>
          <w:lang w:val="it-IT"/>
        </w:rPr>
      </w:pPr>
    </w:p>
    <w:p w14:paraId="17419D4A" w14:textId="01D115F9" w:rsidR="00A515F4" w:rsidRPr="00E7006D" w:rsidRDefault="00000000">
      <w:pPr>
        <w:rPr>
          <w:rFonts w:ascii="Times New Roman" w:hAnsi="Times New Roman" w:cs="Times New Roman"/>
          <w:color w:val="0070C0"/>
          <w:lang w:val="it-IT"/>
        </w:rPr>
      </w:pPr>
      <w:r w:rsidRPr="00E7006D">
        <w:rPr>
          <w:rFonts w:ascii="Times New Roman" w:hAnsi="Times New Roman" w:cs="Times New Roman"/>
          <w:b/>
          <w:color w:val="0070C0"/>
          <w:u w:val="single"/>
          <w:lang w:val="it-IT"/>
        </w:rPr>
        <w:t>SEZIONE 11 – DICHIARAZIONE FINALE</w:t>
      </w:r>
    </w:p>
    <w:p w14:paraId="4B3BEF75" w14:textId="77777777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i/>
          <w:lang w:val="it-IT"/>
        </w:rPr>
        <w:t>La presente relazione deve essere coerente con la documentazione allegata alla domanda e con quanto dichiarato ai sensi del D.P.R. 445/2000.</w:t>
      </w:r>
    </w:p>
    <w:p w14:paraId="555E3198" w14:textId="77777777" w:rsidR="00A515F4" w:rsidRPr="00E7006D" w:rsidRDefault="00000000" w:rsidP="00150586">
      <w:pPr>
        <w:jc w:val="both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lang w:val="it-IT"/>
        </w:rPr>
        <w:t>Il/La sottoscritto/a dichiara che le informazioni contenute nella presente relazione tecnica sono complete, aggiornate e coerenti con la documentazione allegata alla domanda di accreditamento.</w:t>
      </w:r>
    </w:p>
    <w:p w14:paraId="19A1891C" w14:textId="77777777" w:rsidR="00A515F4" w:rsidRPr="00E7006D" w:rsidRDefault="00000000">
      <w:pPr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b/>
          <w:lang w:val="it-IT"/>
        </w:rPr>
        <w:t xml:space="preserve">Luogo e data: </w:t>
      </w:r>
      <w:r w:rsidRPr="00E7006D">
        <w:rPr>
          <w:rFonts w:ascii="Times New Roman" w:hAnsi="Times New Roman" w:cs="Times New Roman"/>
          <w:lang w:val="it-IT"/>
        </w:rPr>
        <w:t>_____________________________________________________________________________________</w:t>
      </w:r>
    </w:p>
    <w:p w14:paraId="6515B86F" w14:textId="77777777" w:rsidR="00A515F4" w:rsidRPr="00E7006D" w:rsidRDefault="00000000" w:rsidP="00E7006D">
      <w:pPr>
        <w:jc w:val="right"/>
        <w:rPr>
          <w:rFonts w:ascii="Times New Roman" w:hAnsi="Times New Roman" w:cs="Times New Roman"/>
          <w:lang w:val="it-IT"/>
        </w:rPr>
      </w:pPr>
      <w:r w:rsidRPr="00E7006D">
        <w:rPr>
          <w:rFonts w:ascii="Times New Roman" w:hAnsi="Times New Roman" w:cs="Times New Roman"/>
          <w:b/>
          <w:lang w:val="it-IT"/>
        </w:rPr>
        <w:t>Firma digitale del Legale Rappresentante</w:t>
      </w:r>
    </w:p>
    <w:sectPr w:rsidR="00A515F4" w:rsidRPr="00E7006D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31078">
    <w:abstractNumId w:val="8"/>
  </w:num>
  <w:num w:numId="2" w16cid:durableId="1419445624">
    <w:abstractNumId w:val="6"/>
  </w:num>
  <w:num w:numId="3" w16cid:durableId="1953593175">
    <w:abstractNumId w:val="5"/>
  </w:num>
  <w:num w:numId="4" w16cid:durableId="1964385981">
    <w:abstractNumId w:val="4"/>
  </w:num>
  <w:num w:numId="5" w16cid:durableId="1147554053">
    <w:abstractNumId w:val="7"/>
  </w:num>
  <w:num w:numId="6" w16cid:durableId="1035815557">
    <w:abstractNumId w:val="3"/>
  </w:num>
  <w:num w:numId="7" w16cid:durableId="1013727634">
    <w:abstractNumId w:val="2"/>
  </w:num>
  <w:num w:numId="8" w16cid:durableId="921453145">
    <w:abstractNumId w:val="1"/>
  </w:num>
  <w:num w:numId="9" w16cid:durableId="126819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586"/>
    <w:rsid w:val="0015074B"/>
    <w:rsid w:val="00222207"/>
    <w:rsid w:val="0029639D"/>
    <w:rsid w:val="00326F90"/>
    <w:rsid w:val="0099711F"/>
    <w:rsid w:val="00A515F4"/>
    <w:rsid w:val="00AA1D8D"/>
    <w:rsid w:val="00B47730"/>
    <w:rsid w:val="00CB0664"/>
    <w:rsid w:val="00E700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8361D"/>
  <w14:defaultImageDpi w14:val="300"/>
  <w15:docId w15:val="{D8AA1D54-D60D-4387-A612-4D9AD29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4159</Characters>
  <Application>Microsoft Office Word</Application>
  <DocSecurity>0</DocSecurity>
  <Lines>75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Francesco (Cogea, Bip Group)</dc:creator>
  <cp:keywords/>
  <dc:description>generated by python-docx</dc:description>
  <cp:lastModifiedBy>Rossi, Francesco (Cogea, Bip Group)</cp:lastModifiedBy>
  <cp:revision>3</cp:revision>
  <dcterms:created xsi:type="dcterms:W3CDTF">2026-06-09T09:54:00Z</dcterms:created>
  <dcterms:modified xsi:type="dcterms:W3CDTF">2026-06-09T09:55:00Z</dcterms:modified>
  <cp:category/>
</cp:coreProperties>
</file>